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F6064" w14:textId="77777777" w:rsidR="002D6F6F" w:rsidRPr="009F132E" w:rsidRDefault="00893E78">
      <w:pPr>
        <w:pStyle w:val="DefaultText"/>
        <w:ind w:firstLine="720"/>
        <w:rPr>
          <w:i/>
          <w:sz w:val="16"/>
          <w:szCs w:val="16"/>
        </w:rPr>
      </w:pPr>
      <w:r>
        <w:rPr>
          <w:i/>
          <w:sz w:val="22"/>
        </w:rPr>
        <w:t xml:space="preserve">  </w:t>
      </w:r>
    </w:p>
    <w:p w14:paraId="0901DBB6" w14:textId="77777777" w:rsidR="00490415" w:rsidRDefault="00490415" w:rsidP="00490415">
      <w:pPr>
        <w:pStyle w:val="DefaultText"/>
        <w:jc w:val="center"/>
        <w:outlineLvl w:val="0"/>
        <w:rPr>
          <w:rFonts w:ascii="Arial" w:hAnsi="Arial" w:cs="Arial"/>
          <w:b/>
          <w:sz w:val="28"/>
        </w:rPr>
      </w:pPr>
      <w:r w:rsidRPr="00490415">
        <w:rPr>
          <w:rFonts w:ascii="Arial" w:hAnsi="Arial" w:cs="Arial"/>
          <w:b/>
          <w:sz w:val="28"/>
        </w:rPr>
        <w:t>NOTICE OF PUBLIC RIGHTS AND PUBLICATION OF UNAUDITED ANNUAL GOVERNANCE &amp; ACCOUNTABILITY RETURN</w:t>
      </w:r>
    </w:p>
    <w:p w14:paraId="27568081" w14:textId="77777777" w:rsidR="00490415" w:rsidRPr="00490415" w:rsidRDefault="00490415" w:rsidP="00490415">
      <w:pPr>
        <w:pStyle w:val="DefaultText"/>
        <w:jc w:val="center"/>
        <w:outlineLvl w:val="0"/>
        <w:rPr>
          <w:rFonts w:ascii="Arial" w:hAnsi="Arial" w:cs="Arial"/>
          <w:b/>
          <w:sz w:val="16"/>
          <w:szCs w:val="16"/>
        </w:rPr>
      </w:pPr>
    </w:p>
    <w:p w14:paraId="3C8C8EDC" w14:textId="77777777" w:rsidR="00490415" w:rsidRPr="00490415" w:rsidRDefault="00490415" w:rsidP="00490415">
      <w:pPr>
        <w:pStyle w:val="DefaultText"/>
        <w:jc w:val="center"/>
        <w:outlineLvl w:val="0"/>
        <w:rPr>
          <w:rFonts w:ascii="Arial" w:hAnsi="Arial" w:cs="Arial"/>
          <w:b/>
          <w:sz w:val="28"/>
        </w:rPr>
      </w:pPr>
      <w:r w:rsidRPr="00490415">
        <w:rPr>
          <w:rFonts w:ascii="Arial" w:hAnsi="Arial" w:cs="Arial"/>
          <w:b/>
          <w:sz w:val="28"/>
        </w:rPr>
        <w:t>ACCOUNTS FOR THE YEAR ENDED 31 MARCH 2018</w:t>
      </w:r>
    </w:p>
    <w:p w14:paraId="77515806" w14:textId="77777777" w:rsidR="00490415" w:rsidRPr="00490415" w:rsidRDefault="00490415" w:rsidP="00490415">
      <w:pPr>
        <w:pStyle w:val="DefaultText"/>
        <w:jc w:val="center"/>
        <w:outlineLvl w:val="0"/>
        <w:rPr>
          <w:rFonts w:ascii="Arial" w:hAnsi="Arial" w:cs="Arial"/>
          <w:b/>
          <w:sz w:val="16"/>
          <w:szCs w:val="16"/>
        </w:rPr>
      </w:pPr>
    </w:p>
    <w:p w14:paraId="06AAD0AD" w14:textId="77777777" w:rsidR="00490415" w:rsidRPr="00490415" w:rsidRDefault="00490415" w:rsidP="00490415">
      <w:pPr>
        <w:pStyle w:val="DefaultText"/>
        <w:jc w:val="center"/>
        <w:outlineLvl w:val="0"/>
        <w:rPr>
          <w:rFonts w:ascii="Arial" w:hAnsi="Arial" w:cs="Arial"/>
          <w:b/>
          <w:sz w:val="28"/>
        </w:rPr>
      </w:pPr>
      <w:r w:rsidRPr="00490415">
        <w:rPr>
          <w:rFonts w:ascii="Arial" w:hAnsi="Arial" w:cs="Arial"/>
          <w:b/>
          <w:sz w:val="28"/>
        </w:rPr>
        <w:t>Local Audit and Accountability Act 2014 Sections 26 and 27</w:t>
      </w:r>
    </w:p>
    <w:p w14:paraId="62141EF0" w14:textId="77777777" w:rsidR="00490415" w:rsidRPr="00490415" w:rsidRDefault="00490415" w:rsidP="00490415">
      <w:pPr>
        <w:pStyle w:val="DefaultText"/>
        <w:jc w:val="center"/>
        <w:outlineLvl w:val="0"/>
        <w:rPr>
          <w:rFonts w:ascii="Arial" w:hAnsi="Arial" w:cs="Arial"/>
          <w:b/>
          <w:sz w:val="28"/>
        </w:rPr>
      </w:pPr>
      <w:r w:rsidRPr="00490415">
        <w:rPr>
          <w:rFonts w:ascii="Arial" w:hAnsi="Arial" w:cs="Arial"/>
          <w:b/>
          <w:sz w:val="28"/>
        </w:rPr>
        <w:t>The Accounts and Audit Regulations 2015 (SI 2015/234)</w:t>
      </w:r>
    </w:p>
    <w:p w14:paraId="38F3CFD4" w14:textId="77777777" w:rsidR="00490415" w:rsidRPr="009F132E" w:rsidRDefault="00490415" w:rsidP="008734BA">
      <w:pPr>
        <w:pStyle w:val="DefaultText"/>
        <w:jc w:val="center"/>
        <w:outlineLvl w:val="0"/>
        <w:rPr>
          <w:rFonts w:ascii="Arial" w:hAnsi="Arial" w:cs="Arial"/>
          <w:b/>
          <w:sz w:val="16"/>
          <w:szCs w:val="16"/>
        </w:rPr>
      </w:pPr>
    </w:p>
    <w:p w14:paraId="7C78CE68" w14:textId="77777777" w:rsidR="002D6F6F" w:rsidRPr="00C96D7A" w:rsidRDefault="002D6F6F" w:rsidP="00C96D7A">
      <w:pPr>
        <w:pStyle w:val="DefaultText"/>
        <w:jc w:val="center"/>
        <w:rPr>
          <w:rFonts w:ascii="Arial" w:hAnsi="Arial" w:cs="Arial"/>
          <w:b/>
          <w:i/>
        </w:rPr>
      </w:pPr>
    </w:p>
    <w:p w14:paraId="4193562E" w14:textId="77777777" w:rsidR="002D6F6F" w:rsidRPr="009F132E" w:rsidRDefault="002D6F6F" w:rsidP="008734BA">
      <w:pPr>
        <w:pStyle w:val="DefaultText"/>
        <w:outlineLvl w:val="0"/>
        <w:rPr>
          <w:rFonts w:ascii="Arial" w:hAnsi="Arial" w:cs="Arial"/>
          <w:b/>
          <w:sz w:val="22"/>
        </w:rPr>
      </w:pPr>
      <w:r w:rsidRPr="009F132E">
        <w:rPr>
          <w:rFonts w:ascii="Arial" w:hAnsi="Arial" w:cs="Arial"/>
          <w:b/>
          <w:sz w:val="22"/>
        </w:rPr>
        <w:t xml:space="preserve">Date of </w:t>
      </w:r>
      <w:smartTag w:uri="urn:schemas-microsoft-com:office:smarttags" w:element="PersonName">
        <w:r w:rsidRPr="009F132E">
          <w:rPr>
            <w:rFonts w:ascii="Arial" w:hAnsi="Arial" w:cs="Arial"/>
            <w:b/>
            <w:sz w:val="22"/>
          </w:rPr>
          <w:t>Ann</w:t>
        </w:r>
      </w:smartTag>
      <w:r w:rsidRPr="009F132E">
        <w:rPr>
          <w:rFonts w:ascii="Arial" w:hAnsi="Arial" w:cs="Arial"/>
          <w:b/>
          <w:sz w:val="22"/>
        </w:rPr>
        <w:t>ouncement:</w:t>
      </w:r>
      <w:r w:rsidRPr="009F132E">
        <w:rPr>
          <w:rFonts w:ascii="Arial" w:hAnsi="Arial" w:cs="Arial"/>
          <w:b/>
          <w:sz w:val="22"/>
        </w:rPr>
        <w:tab/>
      </w:r>
      <w:r w:rsidR="00490415" w:rsidRPr="009F132E">
        <w:rPr>
          <w:rFonts w:ascii="Arial" w:hAnsi="Arial" w:cs="Arial"/>
          <w:b/>
          <w:sz w:val="22"/>
        </w:rPr>
        <w:t>1</w:t>
      </w:r>
      <w:r w:rsidR="00490415" w:rsidRPr="009F132E">
        <w:rPr>
          <w:rFonts w:ascii="Arial" w:hAnsi="Arial" w:cs="Arial"/>
          <w:b/>
          <w:sz w:val="22"/>
          <w:vertAlign w:val="superscript"/>
        </w:rPr>
        <w:t>st</w:t>
      </w:r>
      <w:r w:rsidR="00490415" w:rsidRPr="009F132E">
        <w:rPr>
          <w:rFonts w:ascii="Arial" w:hAnsi="Arial" w:cs="Arial"/>
          <w:b/>
          <w:sz w:val="22"/>
        </w:rPr>
        <w:t xml:space="preserve"> </w:t>
      </w:r>
      <w:r w:rsidR="00467984" w:rsidRPr="009F132E">
        <w:rPr>
          <w:rFonts w:ascii="Arial" w:hAnsi="Arial" w:cs="Arial"/>
          <w:b/>
          <w:sz w:val="22"/>
        </w:rPr>
        <w:t>Ju</w:t>
      </w:r>
      <w:r w:rsidR="00BF5366" w:rsidRPr="009F132E">
        <w:rPr>
          <w:rFonts w:ascii="Arial" w:hAnsi="Arial" w:cs="Arial"/>
          <w:b/>
          <w:sz w:val="22"/>
        </w:rPr>
        <w:t>ne 201</w:t>
      </w:r>
      <w:r w:rsidR="00490415" w:rsidRPr="009F132E">
        <w:rPr>
          <w:rFonts w:ascii="Arial" w:hAnsi="Arial" w:cs="Arial"/>
          <w:b/>
          <w:sz w:val="22"/>
        </w:rPr>
        <w:t>8</w:t>
      </w:r>
    </w:p>
    <w:p w14:paraId="4C5DF9DA" w14:textId="77777777" w:rsidR="002D6F6F" w:rsidRPr="009F132E" w:rsidRDefault="002D6F6F" w:rsidP="00C96D7A">
      <w:pPr>
        <w:pStyle w:val="DefaultText"/>
        <w:rPr>
          <w:rFonts w:ascii="Arial" w:hAnsi="Arial" w:cs="Arial"/>
          <w:sz w:val="18"/>
        </w:rPr>
      </w:pPr>
    </w:p>
    <w:p w14:paraId="4C47038D" w14:textId="77777777" w:rsidR="00490415" w:rsidRPr="009F132E" w:rsidRDefault="009F132E" w:rsidP="00490415">
      <w:pPr>
        <w:pStyle w:val="DefaultText"/>
        <w:jc w:val="both"/>
        <w:rPr>
          <w:rFonts w:ascii="Arial" w:hAnsi="Arial" w:cs="Arial"/>
          <w:sz w:val="22"/>
        </w:rPr>
      </w:pPr>
      <w:r w:rsidRPr="009F132E">
        <w:rPr>
          <w:rFonts w:ascii="Arial" w:hAnsi="Arial" w:cs="Arial"/>
          <w:sz w:val="22"/>
        </w:rPr>
        <w:t xml:space="preserve">1. </w:t>
      </w:r>
      <w:r w:rsidR="00490415" w:rsidRPr="009F132E">
        <w:rPr>
          <w:rFonts w:ascii="Arial" w:hAnsi="Arial" w:cs="Arial"/>
          <w:sz w:val="22"/>
        </w:rPr>
        <w:t xml:space="preserve">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sidR="00490415" w:rsidRPr="009F132E">
        <w:rPr>
          <w:rFonts w:ascii="Arial" w:hAnsi="Arial" w:cs="Arial"/>
          <w:sz w:val="22"/>
        </w:rPr>
        <w:t>as a result of</w:t>
      </w:r>
      <w:proofErr w:type="gramEnd"/>
      <w:r w:rsidR="00490415" w:rsidRPr="009F132E">
        <w:rPr>
          <w:rFonts w:ascii="Arial" w:hAnsi="Arial" w:cs="Arial"/>
          <w:sz w:val="22"/>
        </w:rPr>
        <w:t xml:space="preserve"> that review. </w:t>
      </w:r>
    </w:p>
    <w:p w14:paraId="5B600C84" w14:textId="77777777" w:rsidR="00490415" w:rsidRPr="009F132E" w:rsidRDefault="00490415" w:rsidP="00490415">
      <w:pPr>
        <w:pStyle w:val="DefaultText"/>
        <w:jc w:val="both"/>
        <w:rPr>
          <w:rFonts w:ascii="Arial" w:hAnsi="Arial" w:cs="Arial"/>
          <w:sz w:val="22"/>
        </w:rPr>
      </w:pPr>
      <w:r w:rsidRPr="009F132E">
        <w:rPr>
          <w:rFonts w:ascii="Arial" w:hAnsi="Arial" w:cs="Arial"/>
          <w:sz w:val="22"/>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2018, these documents will be available on reasonable notice by application to:</w:t>
      </w:r>
    </w:p>
    <w:p w14:paraId="0ECD0B0F" w14:textId="77777777" w:rsidR="00490415" w:rsidRPr="009F132E" w:rsidRDefault="00490415" w:rsidP="00960EDF">
      <w:pPr>
        <w:pStyle w:val="DefaultText"/>
        <w:outlineLvl w:val="0"/>
        <w:rPr>
          <w:rFonts w:ascii="Arial" w:hAnsi="Arial" w:cs="Arial"/>
          <w:b/>
          <w:sz w:val="16"/>
        </w:rPr>
      </w:pPr>
    </w:p>
    <w:p w14:paraId="6B2DEF86" w14:textId="77777777" w:rsidR="00960EDF" w:rsidRPr="009F132E" w:rsidRDefault="00AB5C5D" w:rsidP="00960EDF">
      <w:pPr>
        <w:pStyle w:val="DefaultText"/>
        <w:outlineLvl w:val="0"/>
        <w:rPr>
          <w:rFonts w:ascii="Arial" w:hAnsi="Arial" w:cs="Arial"/>
          <w:b/>
          <w:sz w:val="22"/>
        </w:rPr>
      </w:pPr>
      <w:r w:rsidRPr="009F132E">
        <w:rPr>
          <w:rFonts w:ascii="Arial" w:hAnsi="Arial" w:cs="Arial"/>
          <w:b/>
          <w:sz w:val="22"/>
        </w:rPr>
        <w:t xml:space="preserve">Mrs. L Rampton </w:t>
      </w:r>
    </w:p>
    <w:p w14:paraId="5C4AE6E8" w14:textId="77777777" w:rsidR="002D6F6F" w:rsidRPr="009F132E" w:rsidRDefault="002D6F6F" w:rsidP="00960EDF">
      <w:pPr>
        <w:pStyle w:val="DefaultText"/>
        <w:outlineLvl w:val="0"/>
        <w:rPr>
          <w:rFonts w:ascii="Arial" w:hAnsi="Arial" w:cs="Arial"/>
          <w:b/>
          <w:sz w:val="22"/>
        </w:rPr>
      </w:pPr>
      <w:r w:rsidRPr="009F132E">
        <w:rPr>
          <w:rFonts w:ascii="Arial" w:hAnsi="Arial" w:cs="Arial"/>
          <w:b/>
          <w:sz w:val="22"/>
        </w:rPr>
        <w:t>Clerk</w:t>
      </w:r>
      <w:r w:rsidR="00AB5C5D" w:rsidRPr="009F132E">
        <w:rPr>
          <w:rFonts w:ascii="Arial" w:hAnsi="Arial" w:cs="Arial"/>
          <w:b/>
          <w:sz w:val="22"/>
        </w:rPr>
        <w:t xml:space="preserve"> to the Parish Council</w:t>
      </w:r>
    </w:p>
    <w:p w14:paraId="40893C9B" w14:textId="77777777" w:rsidR="002D6F6F" w:rsidRPr="009F132E" w:rsidRDefault="002D6F6F" w:rsidP="00960EDF">
      <w:pPr>
        <w:pStyle w:val="DefaultText"/>
        <w:rPr>
          <w:rFonts w:ascii="Arial" w:hAnsi="Arial" w:cs="Arial"/>
          <w:b/>
          <w:sz w:val="22"/>
        </w:rPr>
      </w:pPr>
      <w:r w:rsidRPr="009F132E">
        <w:rPr>
          <w:rFonts w:ascii="Arial" w:hAnsi="Arial" w:cs="Arial"/>
          <w:b/>
          <w:sz w:val="22"/>
        </w:rPr>
        <w:t>Winscombe &amp; Sandford Parish Council</w:t>
      </w:r>
      <w:r w:rsidR="00AB5C5D" w:rsidRPr="009F132E">
        <w:rPr>
          <w:rFonts w:ascii="Arial" w:hAnsi="Arial" w:cs="Arial"/>
          <w:b/>
          <w:sz w:val="22"/>
        </w:rPr>
        <w:t xml:space="preserve"> Office,</w:t>
      </w:r>
    </w:p>
    <w:p w14:paraId="6BE6D67B" w14:textId="77777777" w:rsidR="002D6F6F" w:rsidRPr="009F132E" w:rsidRDefault="002D6F6F" w:rsidP="00960EDF">
      <w:pPr>
        <w:pStyle w:val="DefaultText"/>
        <w:rPr>
          <w:rFonts w:ascii="Arial" w:hAnsi="Arial" w:cs="Arial"/>
          <w:b/>
          <w:sz w:val="22"/>
        </w:rPr>
      </w:pPr>
      <w:r w:rsidRPr="009F132E">
        <w:rPr>
          <w:rFonts w:ascii="Arial" w:hAnsi="Arial" w:cs="Arial"/>
          <w:b/>
          <w:sz w:val="22"/>
        </w:rPr>
        <w:t xml:space="preserve">Winscombe Community Centre, </w:t>
      </w:r>
      <w:smartTag w:uri="urn:schemas-microsoft-com:office:smarttags" w:element="Street">
        <w:smartTag w:uri="urn:schemas-microsoft-com:office:smarttags" w:element="address">
          <w:r w:rsidRPr="009F132E">
            <w:rPr>
              <w:rFonts w:ascii="Arial" w:hAnsi="Arial" w:cs="Arial"/>
              <w:b/>
              <w:sz w:val="22"/>
            </w:rPr>
            <w:t>11 Sandford Road</w:t>
          </w:r>
        </w:smartTag>
      </w:smartTag>
      <w:r w:rsidR="001C5220" w:rsidRPr="009F132E">
        <w:rPr>
          <w:rFonts w:ascii="Arial" w:hAnsi="Arial" w:cs="Arial"/>
          <w:b/>
          <w:sz w:val="22"/>
        </w:rPr>
        <w:t>,</w:t>
      </w:r>
    </w:p>
    <w:p w14:paraId="11BF142A" w14:textId="77777777" w:rsidR="002D6F6F" w:rsidRPr="009F132E" w:rsidRDefault="002D6F6F" w:rsidP="00960EDF">
      <w:pPr>
        <w:pStyle w:val="DefaultText"/>
        <w:rPr>
          <w:rFonts w:ascii="Arial" w:hAnsi="Arial" w:cs="Arial"/>
          <w:b/>
          <w:sz w:val="22"/>
        </w:rPr>
      </w:pPr>
      <w:r w:rsidRPr="009F132E">
        <w:rPr>
          <w:rFonts w:ascii="Arial" w:hAnsi="Arial" w:cs="Arial"/>
          <w:b/>
          <w:sz w:val="22"/>
        </w:rPr>
        <w:t xml:space="preserve">Winscombe, </w:t>
      </w:r>
      <w:smartTag w:uri="urn:schemas-microsoft-com:office:smarttags" w:element="place">
        <w:r w:rsidRPr="009F132E">
          <w:rPr>
            <w:rFonts w:ascii="Arial" w:hAnsi="Arial" w:cs="Arial"/>
            <w:b/>
            <w:sz w:val="22"/>
          </w:rPr>
          <w:t>North Somerset</w:t>
        </w:r>
      </w:smartTag>
      <w:r w:rsidRPr="009F132E">
        <w:rPr>
          <w:rFonts w:ascii="Arial" w:hAnsi="Arial" w:cs="Arial"/>
          <w:b/>
          <w:sz w:val="22"/>
        </w:rPr>
        <w:t>. BS25 1JA</w:t>
      </w:r>
    </w:p>
    <w:p w14:paraId="6A753CE3" w14:textId="77777777" w:rsidR="002D6F6F" w:rsidRPr="009F132E" w:rsidRDefault="002D6F6F" w:rsidP="00960EDF">
      <w:pPr>
        <w:pStyle w:val="DefaultText"/>
        <w:rPr>
          <w:rFonts w:ascii="Arial" w:hAnsi="Arial" w:cs="Arial"/>
          <w:b/>
          <w:sz w:val="22"/>
        </w:rPr>
      </w:pPr>
      <w:r w:rsidRPr="009F132E">
        <w:rPr>
          <w:rFonts w:ascii="Arial" w:hAnsi="Arial" w:cs="Arial"/>
          <w:b/>
          <w:sz w:val="22"/>
        </w:rPr>
        <w:t>Tel: 01934 844257</w:t>
      </w:r>
    </w:p>
    <w:p w14:paraId="2EADC20F" w14:textId="77777777" w:rsidR="008A48F2" w:rsidRPr="009F132E" w:rsidRDefault="008A48F2" w:rsidP="00960EDF">
      <w:pPr>
        <w:pStyle w:val="DefaultText"/>
        <w:rPr>
          <w:rFonts w:ascii="Arial" w:hAnsi="Arial" w:cs="Arial"/>
          <w:b/>
          <w:sz w:val="22"/>
        </w:rPr>
      </w:pPr>
      <w:r w:rsidRPr="009F132E">
        <w:rPr>
          <w:rFonts w:ascii="Arial" w:hAnsi="Arial" w:cs="Arial"/>
          <w:b/>
          <w:sz w:val="22"/>
        </w:rPr>
        <w:t>Email: winscombepc@btconnect.com</w:t>
      </w:r>
    </w:p>
    <w:p w14:paraId="5AFA7B03" w14:textId="77777777" w:rsidR="002D6F6F" w:rsidRPr="009F132E" w:rsidRDefault="002D6F6F" w:rsidP="00C96D7A">
      <w:pPr>
        <w:pStyle w:val="DefaultText"/>
        <w:rPr>
          <w:rFonts w:ascii="Arial" w:hAnsi="Arial" w:cs="Arial"/>
          <w:b/>
          <w:sz w:val="18"/>
        </w:rPr>
      </w:pPr>
    </w:p>
    <w:p w14:paraId="564DF975" w14:textId="77777777" w:rsidR="002D6F6F" w:rsidRPr="009F132E" w:rsidRDefault="007243FC" w:rsidP="00C96D7A">
      <w:pPr>
        <w:pStyle w:val="DefaultText"/>
        <w:rPr>
          <w:rFonts w:ascii="Arial" w:hAnsi="Arial" w:cs="Arial"/>
          <w:b/>
          <w:sz w:val="22"/>
        </w:rPr>
      </w:pPr>
      <w:r w:rsidRPr="009F132E">
        <w:rPr>
          <w:rFonts w:ascii="Arial" w:hAnsi="Arial" w:cs="Arial"/>
          <w:b/>
          <w:sz w:val="22"/>
        </w:rPr>
        <w:t>c</w:t>
      </w:r>
      <w:r w:rsidR="002D6F6F" w:rsidRPr="009F132E">
        <w:rPr>
          <w:rFonts w:ascii="Arial" w:hAnsi="Arial" w:cs="Arial"/>
          <w:b/>
          <w:sz w:val="22"/>
        </w:rPr>
        <w:t xml:space="preserve">ommencing on </w:t>
      </w:r>
      <w:r w:rsidR="002D6F6F" w:rsidRPr="009F132E">
        <w:rPr>
          <w:rFonts w:ascii="Arial" w:hAnsi="Arial" w:cs="Arial"/>
          <w:b/>
          <w:sz w:val="22"/>
        </w:rPr>
        <w:tab/>
      </w:r>
      <w:r w:rsidR="00A55223" w:rsidRPr="009F132E">
        <w:rPr>
          <w:rFonts w:ascii="Arial" w:hAnsi="Arial" w:cs="Arial"/>
          <w:b/>
          <w:sz w:val="22"/>
        </w:rPr>
        <w:t xml:space="preserve"> </w:t>
      </w:r>
      <w:r w:rsidR="00490415" w:rsidRPr="009F132E">
        <w:rPr>
          <w:rFonts w:ascii="Arial" w:hAnsi="Arial" w:cs="Arial"/>
          <w:b/>
          <w:sz w:val="22"/>
        </w:rPr>
        <w:t>Monday 4</w:t>
      </w:r>
      <w:r w:rsidR="000F4C16" w:rsidRPr="009F132E">
        <w:rPr>
          <w:rFonts w:ascii="Arial" w:hAnsi="Arial" w:cs="Arial"/>
          <w:b/>
          <w:sz w:val="22"/>
          <w:vertAlign w:val="superscript"/>
        </w:rPr>
        <w:t>th</w:t>
      </w:r>
      <w:r w:rsidR="00BF5366" w:rsidRPr="009F132E">
        <w:rPr>
          <w:rFonts w:ascii="Arial" w:hAnsi="Arial" w:cs="Arial"/>
          <w:b/>
          <w:sz w:val="22"/>
        </w:rPr>
        <w:t xml:space="preserve"> June 201</w:t>
      </w:r>
      <w:r w:rsidR="00490415" w:rsidRPr="009F132E">
        <w:rPr>
          <w:rFonts w:ascii="Arial" w:hAnsi="Arial" w:cs="Arial"/>
          <w:b/>
          <w:sz w:val="22"/>
        </w:rPr>
        <w:t>8</w:t>
      </w:r>
    </w:p>
    <w:p w14:paraId="0867CF67" w14:textId="77777777" w:rsidR="002D6F6F" w:rsidRPr="009F132E" w:rsidRDefault="002D6F6F" w:rsidP="00C96D7A">
      <w:pPr>
        <w:pStyle w:val="DefaultText"/>
        <w:rPr>
          <w:rFonts w:ascii="Arial" w:hAnsi="Arial" w:cs="Arial"/>
          <w:b/>
          <w:sz w:val="22"/>
        </w:rPr>
      </w:pPr>
      <w:r w:rsidRPr="009F132E">
        <w:rPr>
          <w:rFonts w:ascii="Arial" w:hAnsi="Arial" w:cs="Arial"/>
          <w:b/>
          <w:sz w:val="22"/>
        </w:rPr>
        <w:t xml:space="preserve">and ending on </w:t>
      </w:r>
      <w:r w:rsidRPr="009F132E">
        <w:rPr>
          <w:rFonts w:ascii="Arial" w:hAnsi="Arial" w:cs="Arial"/>
          <w:b/>
          <w:sz w:val="22"/>
        </w:rPr>
        <w:tab/>
      </w:r>
      <w:r w:rsidR="00A55223" w:rsidRPr="009F132E">
        <w:rPr>
          <w:rFonts w:ascii="Arial" w:hAnsi="Arial" w:cs="Arial"/>
          <w:b/>
          <w:sz w:val="22"/>
        </w:rPr>
        <w:t xml:space="preserve"> </w:t>
      </w:r>
      <w:r w:rsidR="00490415" w:rsidRPr="009F132E">
        <w:rPr>
          <w:rFonts w:ascii="Arial" w:hAnsi="Arial" w:cs="Arial"/>
          <w:b/>
          <w:sz w:val="22"/>
        </w:rPr>
        <w:t xml:space="preserve">Friday </w:t>
      </w:r>
      <w:r w:rsidR="000F4C16" w:rsidRPr="009F132E">
        <w:rPr>
          <w:rFonts w:ascii="Arial" w:hAnsi="Arial" w:cs="Arial"/>
          <w:b/>
          <w:sz w:val="22"/>
        </w:rPr>
        <w:t>1</w:t>
      </w:r>
      <w:r w:rsidR="00490415" w:rsidRPr="009F132E">
        <w:rPr>
          <w:rFonts w:ascii="Arial" w:hAnsi="Arial" w:cs="Arial"/>
          <w:b/>
          <w:sz w:val="22"/>
        </w:rPr>
        <w:t>3</w:t>
      </w:r>
      <w:r w:rsidR="000F4C16" w:rsidRPr="009F132E">
        <w:rPr>
          <w:rFonts w:ascii="Arial" w:hAnsi="Arial" w:cs="Arial"/>
          <w:b/>
          <w:sz w:val="22"/>
          <w:vertAlign w:val="superscript"/>
        </w:rPr>
        <w:t>th</w:t>
      </w:r>
      <w:r w:rsidR="00490415" w:rsidRPr="009F132E">
        <w:rPr>
          <w:rFonts w:ascii="Arial" w:hAnsi="Arial" w:cs="Arial"/>
          <w:b/>
          <w:sz w:val="22"/>
        </w:rPr>
        <w:t xml:space="preserve"> July 2018</w:t>
      </w:r>
    </w:p>
    <w:p w14:paraId="118C6A5A" w14:textId="77777777" w:rsidR="00A55223" w:rsidRPr="009F132E" w:rsidRDefault="00A55223" w:rsidP="00C96D7A">
      <w:pPr>
        <w:pStyle w:val="DefaultText"/>
        <w:rPr>
          <w:rFonts w:ascii="Arial" w:hAnsi="Arial" w:cs="Arial"/>
          <w:b/>
          <w:sz w:val="18"/>
        </w:rPr>
      </w:pPr>
    </w:p>
    <w:p w14:paraId="52D8C08E" w14:textId="77777777" w:rsidR="00490415" w:rsidRPr="009F132E" w:rsidRDefault="009F132E" w:rsidP="00490415">
      <w:pPr>
        <w:pStyle w:val="DefaultText"/>
        <w:rPr>
          <w:rFonts w:ascii="Arial" w:hAnsi="Arial" w:cs="Arial"/>
          <w:b/>
          <w:sz w:val="22"/>
        </w:rPr>
      </w:pPr>
      <w:r w:rsidRPr="009F132E">
        <w:rPr>
          <w:rFonts w:ascii="Arial" w:hAnsi="Arial" w:cs="Arial"/>
          <w:b/>
          <w:sz w:val="22"/>
        </w:rPr>
        <w:t xml:space="preserve">2. </w:t>
      </w:r>
      <w:r w:rsidR="00490415" w:rsidRPr="009F132E">
        <w:rPr>
          <w:rFonts w:ascii="Arial" w:hAnsi="Arial" w:cs="Arial"/>
          <w:b/>
          <w:sz w:val="22"/>
        </w:rPr>
        <w:t>Local government electors and their representatives also have:</w:t>
      </w:r>
    </w:p>
    <w:p w14:paraId="605FFAD3" w14:textId="77777777" w:rsidR="00490415" w:rsidRPr="009F132E" w:rsidRDefault="00490415" w:rsidP="00490415">
      <w:pPr>
        <w:pStyle w:val="DefaultText"/>
        <w:numPr>
          <w:ilvl w:val="0"/>
          <w:numId w:val="4"/>
        </w:numPr>
        <w:rPr>
          <w:rFonts w:ascii="Arial" w:hAnsi="Arial" w:cs="Arial"/>
          <w:sz w:val="22"/>
        </w:rPr>
      </w:pPr>
      <w:r w:rsidRPr="009F132E">
        <w:rPr>
          <w:rFonts w:ascii="Arial" w:hAnsi="Arial" w:cs="Arial"/>
          <w:sz w:val="22"/>
        </w:rPr>
        <w:t>The opportunity to question the appointed auditor about the accounting records; and</w:t>
      </w:r>
    </w:p>
    <w:p w14:paraId="5D26586D" w14:textId="77777777" w:rsidR="00490415" w:rsidRPr="009F132E" w:rsidRDefault="00490415" w:rsidP="00490415">
      <w:pPr>
        <w:pStyle w:val="DefaultText"/>
        <w:numPr>
          <w:ilvl w:val="0"/>
          <w:numId w:val="4"/>
        </w:numPr>
        <w:rPr>
          <w:rFonts w:ascii="Arial" w:hAnsi="Arial" w:cs="Arial"/>
          <w:sz w:val="22"/>
        </w:rPr>
      </w:pPr>
      <w:r w:rsidRPr="009F132E">
        <w:rPr>
          <w:rFonts w:ascii="Arial" w:hAnsi="Arial" w:cs="Arial"/>
          <w:sz w:val="22"/>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231B3D65" w14:textId="77777777" w:rsidR="00490415" w:rsidRPr="009F132E" w:rsidRDefault="00490415" w:rsidP="00490415">
      <w:pPr>
        <w:pStyle w:val="DefaultText"/>
        <w:rPr>
          <w:rFonts w:ascii="Arial" w:hAnsi="Arial" w:cs="Arial"/>
          <w:sz w:val="16"/>
        </w:rPr>
      </w:pPr>
    </w:p>
    <w:p w14:paraId="670EFF77" w14:textId="77777777" w:rsidR="00490415" w:rsidRPr="009F132E" w:rsidRDefault="00490415" w:rsidP="00490415">
      <w:pPr>
        <w:pStyle w:val="DefaultText"/>
        <w:rPr>
          <w:rFonts w:ascii="Arial" w:hAnsi="Arial" w:cs="Arial"/>
          <w:sz w:val="22"/>
        </w:rPr>
      </w:pPr>
      <w:r w:rsidRPr="009F132E">
        <w:rPr>
          <w:rFonts w:ascii="Arial" w:hAnsi="Arial" w:cs="Arial"/>
          <w:sz w:val="22"/>
        </w:rPr>
        <w:t>The appointed auditor can be contacted at the address in paragraph 3 below for this purpose between the above dates only.</w:t>
      </w:r>
    </w:p>
    <w:p w14:paraId="456B65C7" w14:textId="77777777" w:rsidR="00490415" w:rsidRPr="009F132E" w:rsidRDefault="00490415" w:rsidP="00490415">
      <w:pPr>
        <w:pStyle w:val="DefaultText"/>
        <w:rPr>
          <w:rFonts w:ascii="Arial" w:hAnsi="Arial" w:cs="Arial"/>
          <w:b/>
          <w:sz w:val="22"/>
        </w:rPr>
      </w:pPr>
    </w:p>
    <w:p w14:paraId="442C4C33" w14:textId="77777777" w:rsidR="00490415" w:rsidRPr="009F132E" w:rsidRDefault="00490415" w:rsidP="00490415">
      <w:pPr>
        <w:pStyle w:val="DefaultText"/>
        <w:rPr>
          <w:rFonts w:ascii="Arial" w:hAnsi="Arial" w:cs="Arial"/>
          <w:b/>
          <w:sz w:val="22"/>
        </w:rPr>
      </w:pPr>
      <w:r w:rsidRPr="009F132E">
        <w:rPr>
          <w:rFonts w:ascii="Arial" w:hAnsi="Arial" w:cs="Arial"/>
          <w:b/>
          <w:sz w:val="22"/>
        </w:rPr>
        <w:t>3. The smaller authority’s AGAR is subject to review by the appointed auditor under the provisions of the Local Audit and Accountability Act 2014, the Accounts and Audit Regulations 2015 and the NAO’s Code of Audit Practice 2015.  The appointed auditor is:</w:t>
      </w:r>
    </w:p>
    <w:p w14:paraId="72741040" w14:textId="77777777" w:rsidR="00490415" w:rsidRPr="009F132E" w:rsidRDefault="00490415" w:rsidP="00490415">
      <w:pPr>
        <w:pStyle w:val="DefaultText"/>
        <w:rPr>
          <w:rFonts w:ascii="Arial" w:hAnsi="Arial" w:cs="Arial"/>
          <w:b/>
          <w:sz w:val="16"/>
        </w:rPr>
      </w:pPr>
    </w:p>
    <w:p w14:paraId="69A04B47" w14:textId="77777777" w:rsidR="00490415" w:rsidRPr="009F132E" w:rsidRDefault="00490415" w:rsidP="00490415">
      <w:pPr>
        <w:pStyle w:val="DefaultText"/>
        <w:rPr>
          <w:rFonts w:ascii="Arial" w:hAnsi="Arial" w:cs="Arial"/>
          <w:b/>
          <w:sz w:val="22"/>
        </w:rPr>
      </w:pPr>
      <w:r w:rsidRPr="009F132E">
        <w:rPr>
          <w:rFonts w:ascii="Arial" w:hAnsi="Arial" w:cs="Arial"/>
          <w:b/>
          <w:sz w:val="22"/>
        </w:rPr>
        <w:t>PKF Littlejohn LLP (Ref: SBA Team)</w:t>
      </w:r>
    </w:p>
    <w:p w14:paraId="4574CF84" w14:textId="77777777" w:rsidR="00490415" w:rsidRPr="009F132E" w:rsidRDefault="00490415" w:rsidP="00490415">
      <w:pPr>
        <w:pStyle w:val="DefaultText"/>
        <w:rPr>
          <w:rFonts w:ascii="Arial" w:hAnsi="Arial" w:cs="Arial"/>
          <w:b/>
          <w:sz w:val="22"/>
        </w:rPr>
      </w:pPr>
      <w:r w:rsidRPr="009F132E">
        <w:rPr>
          <w:rFonts w:ascii="Arial" w:hAnsi="Arial" w:cs="Arial"/>
          <w:b/>
          <w:sz w:val="22"/>
        </w:rPr>
        <w:t>1 Westferry Circus</w:t>
      </w:r>
    </w:p>
    <w:p w14:paraId="2D49C3EF" w14:textId="77777777" w:rsidR="00490415" w:rsidRPr="009F132E" w:rsidRDefault="00490415" w:rsidP="00490415">
      <w:pPr>
        <w:pStyle w:val="DefaultText"/>
        <w:rPr>
          <w:rFonts w:ascii="Arial" w:hAnsi="Arial" w:cs="Arial"/>
          <w:b/>
          <w:sz w:val="22"/>
        </w:rPr>
      </w:pPr>
      <w:r w:rsidRPr="009F132E">
        <w:rPr>
          <w:rFonts w:ascii="Arial" w:hAnsi="Arial" w:cs="Arial"/>
          <w:b/>
          <w:sz w:val="22"/>
        </w:rPr>
        <w:t>Canary Wharf</w:t>
      </w:r>
    </w:p>
    <w:p w14:paraId="01EE7E85" w14:textId="77777777" w:rsidR="00490415" w:rsidRPr="009F132E" w:rsidRDefault="00490415" w:rsidP="00490415">
      <w:pPr>
        <w:pStyle w:val="DefaultText"/>
        <w:rPr>
          <w:rFonts w:ascii="Arial" w:hAnsi="Arial" w:cs="Arial"/>
          <w:b/>
          <w:sz w:val="22"/>
        </w:rPr>
      </w:pPr>
      <w:r w:rsidRPr="009F132E">
        <w:rPr>
          <w:rFonts w:ascii="Arial" w:hAnsi="Arial" w:cs="Arial"/>
          <w:b/>
          <w:sz w:val="22"/>
        </w:rPr>
        <w:t>London E14 4HD</w:t>
      </w:r>
    </w:p>
    <w:p w14:paraId="35786DDD" w14:textId="77777777" w:rsidR="00490415" w:rsidRPr="009F132E" w:rsidRDefault="00490415" w:rsidP="00490415">
      <w:pPr>
        <w:pStyle w:val="DefaultText"/>
        <w:rPr>
          <w:rFonts w:ascii="Arial" w:hAnsi="Arial" w:cs="Arial"/>
          <w:b/>
          <w:sz w:val="22"/>
        </w:rPr>
      </w:pPr>
      <w:r w:rsidRPr="009F132E">
        <w:rPr>
          <w:rFonts w:ascii="Arial" w:hAnsi="Arial" w:cs="Arial"/>
          <w:b/>
          <w:sz w:val="22"/>
        </w:rPr>
        <w:t>(</w:t>
      </w:r>
      <w:hyperlink r:id="rId7" w:history="1">
        <w:r w:rsidRPr="009F132E">
          <w:rPr>
            <w:rStyle w:val="Hyperlink"/>
            <w:rFonts w:ascii="Arial" w:hAnsi="Arial" w:cs="Arial"/>
            <w:b/>
            <w:sz w:val="22"/>
          </w:rPr>
          <w:t>sba@pkf-littlejohn.com</w:t>
        </w:r>
      </w:hyperlink>
      <w:r w:rsidRPr="009F132E">
        <w:rPr>
          <w:rFonts w:ascii="Arial" w:hAnsi="Arial" w:cs="Arial"/>
          <w:b/>
          <w:sz w:val="22"/>
        </w:rPr>
        <w:t>)</w:t>
      </w:r>
    </w:p>
    <w:p w14:paraId="681B7DF1" w14:textId="77777777" w:rsidR="00490415" w:rsidRPr="009F132E" w:rsidRDefault="00490415" w:rsidP="00490415">
      <w:pPr>
        <w:pStyle w:val="DefaultText"/>
        <w:rPr>
          <w:rFonts w:ascii="Arial" w:hAnsi="Arial" w:cs="Arial"/>
          <w:b/>
          <w:sz w:val="22"/>
        </w:rPr>
      </w:pPr>
    </w:p>
    <w:p w14:paraId="01BB8269" w14:textId="77777777" w:rsidR="00490415" w:rsidRPr="009F132E" w:rsidRDefault="009F132E" w:rsidP="00490415">
      <w:pPr>
        <w:pStyle w:val="DefaultText"/>
        <w:rPr>
          <w:rFonts w:ascii="Arial" w:hAnsi="Arial" w:cs="Arial"/>
          <w:b/>
          <w:sz w:val="22"/>
        </w:rPr>
      </w:pPr>
      <w:r w:rsidRPr="009F132E">
        <w:rPr>
          <w:rFonts w:ascii="Arial" w:hAnsi="Arial" w:cs="Arial"/>
          <w:b/>
          <w:sz w:val="22"/>
        </w:rPr>
        <w:t xml:space="preserve">4. </w:t>
      </w:r>
      <w:r w:rsidR="00490415" w:rsidRPr="009F132E">
        <w:rPr>
          <w:rFonts w:ascii="Arial" w:hAnsi="Arial" w:cs="Arial"/>
          <w:b/>
          <w:sz w:val="22"/>
        </w:rPr>
        <w:t xml:space="preserve">This announcement is made by: </w:t>
      </w:r>
      <w:r w:rsidR="00490415" w:rsidRPr="009F132E">
        <w:rPr>
          <w:rFonts w:ascii="Arial" w:hAnsi="Arial" w:cs="Arial"/>
          <w:b/>
          <w:sz w:val="22"/>
        </w:rPr>
        <w:tab/>
        <w:t>Mrs L Rampton</w:t>
      </w:r>
    </w:p>
    <w:p w14:paraId="1186B34A" w14:textId="77777777" w:rsidR="00490415" w:rsidRPr="008D41E3" w:rsidRDefault="00490415" w:rsidP="00C96D7A">
      <w:pPr>
        <w:pStyle w:val="DefaultText"/>
        <w:rPr>
          <w:rFonts w:ascii="Arial" w:hAnsi="Arial" w:cs="Arial"/>
          <w:b/>
          <w:sz w:val="20"/>
        </w:rPr>
      </w:pPr>
      <w:r w:rsidRPr="009F132E">
        <w:rPr>
          <w:rFonts w:ascii="Arial" w:hAnsi="Arial" w:cs="Arial"/>
          <w:b/>
          <w:sz w:val="22"/>
        </w:rPr>
        <w:tab/>
      </w:r>
      <w:r w:rsidRPr="009F132E">
        <w:rPr>
          <w:rFonts w:ascii="Arial" w:hAnsi="Arial" w:cs="Arial"/>
          <w:b/>
          <w:sz w:val="22"/>
        </w:rPr>
        <w:tab/>
      </w:r>
      <w:r w:rsidRPr="009F132E">
        <w:rPr>
          <w:rFonts w:ascii="Arial" w:hAnsi="Arial" w:cs="Arial"/>
          <w:b/>
          <w:sz w:val="22"/>
        </w:rPr>
        <w:tab/>
      </w:r>
      <w:r w:rsidRPr="009F132E">
        <w:rPr>
          <w:rFonts w:ascii="Arial" w:hAnsi="Arial" w:cs="Arial"/>
          <w:b/>
          <w:sz w:val="22"/>
        </w:rPr>
        <w:tab/>
      </w:r>
      <w:r w:rsidRPr="009F132E">
        <w:rPr>
          <w:rFonts w:ascii="Arial" w:hAnsi="Arial" w:cs="Arial"/>
          <w:b/>
          <w:sz w:val="22"/>
        </w:rPr>
        <w:tab/>
      </w:r>
      <w:r w:rsidRPr="009F132E">
        <w:rPr>
          <w:rFonts w:ascii="Arial" w:hAnsi="Arial" w:cs="Arial"/>
          <w:b/>
          <w:sz w:val="22"/>
        </w:rPr>
        <w:tab/>
        <w:t>Clerk and Responsible Financial Officer</w:t>
      </w:r>
    </w:p>
    <w:sectPr w:rsidR="00490415" w:rsidRPr="008D41E3">
      <w:headerReference w:type="default" r:id="rId8"/>
      <w:footerReference w:type="default" r:id="rId9"/>
      <w:pgSz w:w="12240" w:h="15840"/>
      <w:pgMar w:top="1080" w:right="1440" w:bottom="288" w:left="1627" w:header="648" w:footer="648"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C1047" w14:textId="77777777" w:rsidR="00D43E53" w:rsidRDefault="00D43E53">
      <w:r>
        <w:separator/>
      </w:r>
    </w:p>
  </w:endnote>
  <w:endnote w:type="continuationSeparator" w:id="0">
    <w:p w14:paraId="4AFD5F2D" w14:textId="77777777" w:rsidR="00D43E53" w:rsidRDefault="00D4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F7800" w14:textId="77777777" w:rsidR="00206BB0" w:rsidRDefault="00206BB0">
    <w:pPr>
      <w:pStyle w:val="DefaultText"/>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8D9C0" w14:textId="77777777" w:rsidR="00D43E53" w:rsidRDefault="00D43E53">
      <w:r>
        <w:separator/>
      </w:r>
    </w:p>
  </w:footnote>
  <w:footnote w:type="continuationSeparator" w:id="0">
    <w:p w14:paraId="5146A63C" w14:textId="77777777" w:rsidR="00D43E53" w:rsidRDefault="00D43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307C" w14:textId="77777777" w:rsidR="00206BB0" w:rsidRPr="00A0594A" w:rsidRDefault="006E533C" w:rsidP="00717C4A">
    <w:pPr>
      <w:pStyle w:val="DefaultText"/>
      <w:tabs>
        <w:tab w:val="left" w:pos="750"/>
        <w:tab w:val="center" w:pos="4680"/>
        <w:tab w:val="right" w:pos="9360"/>
      </w:tabs>
      <w:rPr>
        <w:b/>
        <w:sz w:val="32"/>
        <w:szCs w:val="32"/>
      </w:rPr>
    </w:pPr>
    <w:r>
      <w:rPr>
        <w:noProof/>
        <w:lang w:eastAsia="en-GB"/>
      </w:rPr>
      <w:pict w14:anchorId="72C28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5.35pt;margin-top:-15.7pt;width:54pt;height:54pt;z-index:251657728">
          <v:imagedata r:id="rId1" o:title=""/>
          <w10:wrap type="square"/>
        </v:shape>
      </w:pict>
    </w:r>
    <w:r w:rsidR="00206BB0">
      <w:tab/>
    </w:r>
    <w:r w:rsidR="00206BB0">
      <w:tab/>
    </w:r>
    <w:r w:rsidR="00206BB0" w:rsidRPr="00A0594A">
      <w:rPr>
        <w:b/>
        <w:sz w:val="32"/>
        <w:szCs w:val="32"/>
      </w:rPr>
      <w:t>WINSCOMBE &amp; SANDFORD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D186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14C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0C27B69"/>
    <w:multiLevelType w:val="hybridMultilevel"/>
    <w:tmpl w:val="66B4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50"/>
    <w:rsid w:val="00014D6E"/>
    <w:rsid w:val="00047640"/>
    <w:rsid w:val="000542F8"/>
    <w:rsid w:val="000F4C16"/>
    <w:rsid w:val="001C5220"/>
    <w:rsid w:val="001E2927"/>
    <w:rsid w:val="00206BB0"/>
    <w:rsid w:val="00245B50"/>
    <w:rsid w:val="002D6F6F"/>
    <w:rsid w:val="00322390"/>
    <w:rsid w:val="003C6425"/>
    <w:rsid w:val="003F3A0F"/>
    <w:rsid w:val="00405ED1"/>
    <w:rsid w:val="00467984"/>
    <w:rsid w:val="00490415"/>
    <w:rsid w:val="00496B70"/>
    <w:rsid w:val="004A70AF"/>
    <w:rsid w:val="004E4B45"/>
    <w:rsid w:val="00515AB3"/>
    <w:rsid w:val="00635FF2"/>
    <w:rsid w:val="006E533C"/>
    <w:rsid w:val="00717C4A"/>
    <w:rsid w:val="007243FC"/>
    <w:rsid w:val="007326BB"/>
    <w:rsid w:val="0074757A"/>
    <w:rsid w:val="007B6561"/>
    <w:rsid w:val="007E56AC"/>
    <w:rsid w:val="0084110E"/>
    <w:rsid w:val="008734BA"/>
    <w:rsid w:val="00891993"/>
    <w:rsid w:val="00893E78"/>
    <w:rsid w:val="00897812"/>
    <w:rsid w:val="00897CC1"/>
    <w:rsid w:val="008A48F2"/>
    <w:rsid w:val="008D41E3"/>
    <w:rsid w:val="008E018D"/>
    <w:rsid w:val="00922E02"/>
    <w:rsid w:val="00933DE5"/>
    <w:rsid w:val="00960EDF"/>
    <w:rsid w:val="009C1356"/>
    <w:rsid w:val="009F132E"/>
    <w:rsid w:val="009F6FBC"/>
    <w:rsid w:val="00A0594A"/>
    <w:rsid w:val="00A55223"/>
    <w:rsid w:val="00A815AE"/>
    <w:rsid w:val="00A9511B"/>
    <w:rsid w:val="00AB5C5D"/>
    <w:rsid w:val="00AC60F5"/>
    <w:rsid w:val="00B0559D"/>
    <w:rsid w:val="00B30407"/>
    <w:rsid w:val="00B3061E"/>
    <w:rsid w:val="00B97FE7"/>
    <w:rsid w:val="00BF5366"/>
    <w:rsid w:val="00C356C6"/>
    <w:rsid w:val="00C96D7A"/>
    <w:rsid w:val="00CD1D07"/>
    <w:rsid w:val="00CF72B6"/>
    <w:rsid w:val="00D43E53"/>
    <w:rsid w:val="00D720C2"/>
    <w:rsid w:val="00DE71C6"/>
    <w:rsid w:val="00E05AC4"/>
    <w:rsid w:val="00E144BF"/>
    <w:rsid w:val="00E15B11"/>
    <w:rsid w:val="00E45C50"/>
    <w:rsid w:val="00EC785A"/>
    <w:rsid w:val="00EF7396"/>
    <w:rsid w:val="00F35533"/>
    <w:rsid w:val="00F47C7F"/>
    <w:rsid w:val="00FE3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hapeDefaults>
    <o:shapedefaults v:ext="edit" spidmax="3074"/>
    <o:shapelayout v:ext="edit">
      <o:idmap v:ext="edit" data="1"/>
    </o:shapelayout>
  </w:shapeDefaults>
  <w:decimalSymbol w:val="."/>
  <w:listSeparator w:val=","/>
  <w14:docId w14:val="42C52122"/>
  <w15:chartTrackingRefBased/>
  <w15:docId w15:val="{CC51AC24-198E-4228-94FD-613A523B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sid w:val="00A0594A"/>
    <w:rPr>
      <w:rFonts w:ascii="Tahoma" w:hAnsi="Tahoma" w:cs="Tahoma"/>
      <w:sz w:val="16"/>
      <w:szCs w:val="16"/>
    </w:rPr>
  </w:style>
  <w:style w:type="paragraph" w:styleId="DocumentMap">
    <w:name w:val="Document Map"/>
    <w:basedOn w:val="Normal"/>
    <w:semiHidden/>
    <w:rsid w:val="008734BA"/>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ba@pkf-littlejoh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 MEETING OF THE PLANNING COMMITTEE</vt:lpstr>
    </vt:vector>
  </TitlesOfParts>
  <Company>Dell Computer Corporation</Company>
  <LinksUpToDate>false</LinksUpToDate>
  <CharactersWithSpaces>2465</CharactersWithSpaces>
  <SharedDoc>false</SharedDoc>
  <HLinks>
    <vt:vector size="6" baseType="variant">
      <vt:variant>
        <vt:i4>5308468</vt:i4>
      </vt:variant>
      <vt:variant>
        <vt:i4>0</vt:i4>
      </vt:variant>
      <vt:variant>
        <vt:i4>0</vt:i4>
      </vt:variant>
      <vt:variant>
        <vt:i4>5</vt:i4>
      </vt:variant>
      <vt:variant>
        <vt:lpwstr>mailto:sba@pkf-littlejohn.com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THE PLANNING COMMITTEE</dc:title>
  <dc:subject/>
  <dc:creator>Unknown User</dc:creator>
  <cp:keywords/>
  <cp:lastModifiedBy>Lynne Rampton</cp:lastModifiedBy>
  <cp:revision>2</cp:revision>
  <cp:lastPrinted>2013-05-08T13:18:00Z</cp:lastPrinted>
  <dcterms:created xsi:type="dcterms:W3CDTF">2020-07-29T09:52:00Z</dcterms:created>
  <dcterms:modified xsi:type="dcterms:W3CDTF">2020-07-29T09:52:00Z</dcterms:modified>
</cp:coreProperties>
</file>